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C7AF" w14:textId="29225922" w:rsidR="00333C65" w:rsidRDefault="00333C65" w:rsidP="003B23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B3FECB" wp14:editId="25C22D1E">
                <wp:simplePos x="0" y="0"/>
                <wp:positionH relativeFrom="page">
                  <wp:posOffset>1541145</wp:posOffset>
                </wp:positionH>
                <wp:positionV relativeFrom="page">
                  <wp:posOffset>428625</wp:posOffset>
                </wp:positionV>
                <wp:extent cx="4690110" cy="617855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A783E" w14:textId="77777777" w:rsidR="006B088E" w:rsidRPr="00333C65" w:rsidRDefault="00333C65" w:rsidP="003B2368">
                            <w:pPr>
                              <w:pStyle w:val="Heading1"/>
                              <w:rPr>
                                <w:rFonts w:ascii="Calibri" w:hAnsi="Calibri"/>
                                <w:i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33C65">
                              <w:rPr>
                                <w:rFonts w:ascii="Calibri" w:hAnsi="Calibri"/>
                                <w:i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Client </w:t>
                            </w:r>
                            <w:r w:rsidRPr="00300D8D">
                              <w:rPr>
                                <w:rFonts w:ascii="Calibri" w:hAnsi="Calibri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COMPANY </w:t>
                            </w:r>
                            <w:r w:rsidRPr="00300D8D">
                              <w:rPr>
                                <w:rFonts w:ascii="Calibri" w:hAnsi="Calibri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t>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3FECB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21.35pt;margin-top:33.75pt;width:369.3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" o:allowincell="f" filled="f" stroked="f">
                <v:textbox style="mso-fit-shape-to-text:t">
                  <w:txbxContent>
                    <w:p w14:paraId="6C1A783E" w14:textId="77777777" w:rsidR="006B088E" w:rsidRPr="00333C65" w:rsidRDefault="00333C65" w:rsidP="003B2368">
                      <w:pPr>
                        <w:pStyle w:val="Heading1"/>
                        <w:rPr>
                          <w:rFonts w:ascii="Calibri" w:hAnsi="Calibri"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 w:rsidRPr="00333C65">
                        <w:rPr>
                          <w:rFonts w:ascii="Calibri" w:hAnsi="Calibri"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t xml:space="preserve">Client </w:t>
                      </w:r>
                      <w:r w:rsidRPr="00300D8D">
                        <w:rPr>
                          <w:rFonts w:ascii="Calibri" w:hAnsi="Calibri"/>
                          <w:i/>
                          <w:noProof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COMPANY </w:t>
                      </w:r>
                      <w:r w:rsidRPr="00300D8D">
                        <w:rPr>
                          <w:rFonts w:ascii="Calibri" w:hAnsi="Calibri"/>
                          <w:i/>
                          <w:noProof/>
                          <w:color w:val="000000" w:themeColor="text1"/>
                          <w:sz w:val="36"/>
                          <w:szCs w:val="36"/>
                        </w:rPr>
                        <w:t>LETTERHEAD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C1764A2" w14:textId="77777777" w:rsidR="00333C65" w:rsidRPr="00333C65" w:rsidRDefault="00333C65" w:rsidP="00333C65">
      <w:pPr>
        <w:rPr>
          <w:rFonts w:ascii="Calibri" w:hAnsi="Calibri"/>
          <w:sz w:val="24"/>
          <w:szCs w:val="24"/>
        </w:rPr>
      </w:pPr>
    </w:p>
    <w:p w14:paraId="687C6F72" w14:textId="77777777" w:rsidR="00333C65" w:rsidRPr="00333C65" w:rsidRDefault="00333C65" w:rsidP="00333C65">
      <w:pPr>
        <w:rPr>
          <w:rFonts w:ascii="Calibri" w:hAnsi="Calibri"/>
          <w:sz w:val="24"/>
          <w:szCs w:val="24"/>
        </w:rPr>
      </w:pPr>
      <w:r w:rsidRPr="00333C65">
        <w:rPr>
          <w:rFonts w:ascii="Calibri" w:hAnsi="Calibri"/>
          <w:sz w:val="24"/>
          <w:szCs w:val="24"/>
        </w:rPr>
        <w:t xml:space="preserve">To Whom It May Concern, </w:t>
      </w:r>
    </w:p>
    <w:p w14:paraId="08CC4507" w14:textId="77777777" w:rsidR="00333C65" w:rsidRPr="00333C65" w:rsidRDefault="00333C65" w:rsidP="00333C65">
      <w:pPr>
        <w:rPr>
          <w:rFonts w:ascii="Calibri" w:hAnsi="Calibri"/>
          <w:sz w:val="24"/>
          <w:szCs w:val="24"/>
        </w:rPr>
      </w:pPr>
    </w:p>
    <w:p w14:paraId="1F80E481" w14:textId="3290604B" w:rsidR="00333C65" w:rsidRPr="00333C65" w:rsidRDefault="00333C65" w:rsidP="00333C65">
      <w:pPr>
        <w:rPr>
          <w:rFonts w:ascii="Calibri" w:hAnsi="Calibri"/>
          <w:sz w:val="24"/>
          <w:szCs w:val="24"/>
        </w:rPr>
      </w:pPr>
      <w:r w:rsidRPr="00333C65">
        <w:rPr>
          <w:rFonts w:ascii="Calibri" w:hAnsi="Calibri"/>
          <w:sz w:val="24"/>
          <w:szCs w:val="24"/>
        </w:rPr>
        <w:t>On behalf of (CLIENT) this letter confirms that we have received and approved (AG</w:t>
      </w:r>
      <w:r w:rsidR="00252034">
        <w:rPr>
          <w:rFonts w:ascii="Calibri" w:hAnsi="Calibri"/>
          <w:sz w:val="24"/>
          <w:szCs w:val="24"/>
        </w:rPr>
        <w:t xml:space="preserve">ENCY’S) submission into the </w:t>
      </w:r>
      <w:r w:rsidR="00300D8D">
        <w:rPr>
          <w:rFonts w:ascii="Calibri" w:hAnsi="Calibri"/>
          <w:sz w:val="24"/>
          <w:szCs w:val="24"/>
        </w:rPr>
        <w:t xml:space="preserve">BADC </w:t>
      </w:r>
      <w:r w:rsidR="00252034">
        <w:rPr>
          <w:rFonts w:ascii="Calibri" w:hAnsi="Calibri"/>
          <w:sz w:val="24"/>
          <w:szCs w:val="24"/>
        </w:rPr>
        <w:t>2017</w:t>
      </w:r>
      <w:r w:rsidRPr="00333C65">
        <w:rPr>
          <w:rFonts w:ascii="Calibri" w:hAnsi="Calibri"/>
          <w:sz w:val="24"/>
          <w:szCs w:val="24"/>
        </w:rPr>
        <w:t xml:space="preserve"> </w:t>
      </w:r>
      <w:r w:rsidR="00234CDC">
        <w:rPr>
          <w:rFonts w:ascii="Calibri" w:hAnsi="Calibri"/>
          <w:sz w:val="24"/>
          <w:szCs w:val="24"/>
        </w:rPr>
        <w:t>Creative Effectiveness</w:t>
      </w:r>
      <w:r w:rsidR="00300D8D">
        <w:rPr>
          <w:rFonts w:ascii="Calibri" w:hAnsi="Calibri"/>
          <w:sz w:val="24"/>
          <w:szCs w:val="24"/>
        </w:rPr>
        <w:t xml:space="preserve"> Award.</w:t>
      </w:r>
    </w:p>
    <w:p w14:paraId="2ECADCDD" w14:textId="453102CC" w:rsidR="00333C65" w:rsidRPr="00333C65" w:rsidRDefault="00333C65" w:rsidP="00333C65">
      <w:pPr>
        <w:rPr>
          <w:rFonts w:ascii="Calibri" w:hAnsi="Calibri"/>
          <w:sz w:val="24"/>
          <w:szCs w:val="24"/>
        </w:rPr>
      </w:pPr>
      <w:r w:rsidRPr="00333C65">
        <w:rPr>
          <w:rFonts w:ascii="Calibri" w:hAnsi="Calibri"/>
          <w:sz w:val="24"/>
          <w:szCs w:val="24"/>
        </w:rPr>
        <w:t xml:space="preserve"> The campaign was a </w:t>
      </w:r>
      <w:r w:rsidR="00300D8D">
        <w:rPr>
          <w:rFonts w:ascii="Calibri" w:hAnsi="Calibri"/>
          <w:sz w:val="24"/>
          <w:szCs w:val="24"/>
        </w:rPr>
        <w:t xml:space="preserve">creatively awarded </w:t>
      </w:r>
      <w:r w:rsidRPr="00333C65">
        <w:rPr>
          <w:rFonts w:ascii="Calibri" w:hAnsi="Calibri"/>
          <w:sz w:val="24"/>
          <w:szCs w:val="24"/>
        </w:rPr>
        <w:t>(</w:t>
      </w:r>
      <w:r w:rsidR="00234CDC">
        <w:rPr>
          <w:rFonts w:ascii="Calibri" w:hAnsi="Calibri"/>
          <w:sz w:val="24"/>
          <w:szCs w:val="24"/>
        </w:rPr>
        <w:t xml:space="preserve">award status) in </w:t>
      </w:r>
      <w:r w:rsidR="00300D8D">
        <w:rPr>
          <w:rFonts w:ascii="Calibri" w:hAnsi="Calibri"/>
          <w:sz w:val="24"/>
          <w:szCs w:val="24"/>
        </w:rPr>
        <w:t>(YEAR</w:t>
      </w:r>
      <w:r w:rsidRPr="00333C65">
        <w:rPr>
          <w:rFonts w:ascii="Calibri" w:hAnsi="Calibri"/>
          <w:sz w:val="24"/>
          <w:szCs w:val="24"/>
        </w:rPr>
        <w:t>)</w:t>
      </w:r>
      <w:r w:rsidR="00300D8D">
        <w:rPr>
          <w:rFonts w:ascii="Calibri" w:hAnsi="Calibri"/>
          <w:sz w:val="24"/>
          <w:szCs w:val="24"/>
        </w:rPr>
        <w:t xml:space="preserve"> BADC Awards and I confirm that the information supplied is true and correct</w:t>
      </w:r>
      <w:r w:rsidRPr="00333C65">
        <w:rPr>
          <w:rFonts w:ascii="Calibri" w:hAnsi="Calibri"/>
          <w:sz w:val="24"/>
          <w:szCs w:val="24"/>
        </w:rPr>
        <w:t xml:space="preserve">. </w:t>
      </w:r>
    </w:p>
    <w:p w14:paraId="3787E65F" w14:textId="77777777" w:rsidR="00333C65" w:rsidRPr="00333C65" w:rsidRDefault="00333C65" w:rsidP="00333C65">
      <w:pPr>
        <w:rPr>
          <w:rFonts w:ascii="Calibri" w:hAnsi="Calibri"/>
          <w:sz w:val="24"/>
          <w:szCs w:val="24"/>
        </w:rPr>
      </w:pPr>
    </w:p>
    <w:p w14:paraId="1F4897C6" w14:textId="3D1CF875" w:rsidR="00684A7C" w:rsidRDefault="00333C65" w:rsidP="00333C65">
      <w:pPr>
        <w:rPr>
          <w:rFonts w:ascii="Calibri" w:hAnsi="Calibri"/>
          <w:sz w:val="24"/>
          <w:szCs w:val="24"/>
        </w:rPr>
      </w:pPr>
      <w:r w:rsidRPr="00333C65">
        <w:rPr>
          <w:rFonts w:ascii="Calibri" w:hAnsi="Calibri"/>
          <w:sz w:val="24"/>
          <w:szCs w:val="24"/>
        </w:rPr>
        <w:t xml:space="preserve">Sincerely, </w:t>
      </w:r>
    </w:p>
    <w:p w14:paraId="3EF337A2" w14:textId="77777777" w:rsidR="00684A7C" w:rsidRDefault="00684A7C" w:rsidP="00333C65">
      <w:pPr>
        <w:rPr>
          <w:rFonts w:ascii="Calibri" w:hAnsi="Calibri"/>
          <w:sz w:val="24"/>
          <w:szCs w:val="24"/>
        </w:rPr>
      </w:pPr>
    </w:p>
    <w:p w14:paraId="1B747CE5" w14:textId="77777777" w:rsidR="00684A7C" w:rsidRDefault="00684A7C" w:rsidP="00333C6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</w:p>
    <w:p w14:paraId="13AA1E3E" w14:textId="5EE80F3E" w:rsidR="00684A7C" w:rsidRPr="00333C65" w:rsidRDefault="00684A7C" w:rsidP="00333C6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</w:t>
      </w:r>
      <w:bookmarkStart w:id="0" w:name="_GoBack"/>
      <w:bookmarkEnd w:id="0"/>
    </w:p>
    <w:p w14:paraId="7F5F1661" w14:textId="588D57F0" w:rsidR="00333C65" w:rsidRDefault="00684A7C" w:rsidP="00684A7C">
      <w:pPr>
        <w:spacing w:after="0" w:line="257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Client Name</w:t>
      </w:r>
    </w:p>
    <w:p w14:paraId="5BF4C744" w14:textId="07769284" w:rsidR="00684A7C" w:rsidRDefault="00684A7C" w:rsidP="00684A7C">
      <w:pPr>
        <w:spacing w:after="0" w:line="257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Client Title</w:t>
      </w:r>
    </w:p>
    <w:p w14:paraId="41738308" w14:textId="6ADF85CD" w:rsidR="00684A7C" w:rsidRPr="00333C65" w:rsidRDefault="00684A7C" w:rsidP="00684A7C">
      <w:pPr>
        <w:spacing w:after="0" w:line="257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Client Contact Number:</w:t>
      </w:r>
    </w:p>
    <w:p w14:paraId="7DEA89C3" w14:textId="77777777" w:rsidR="00DC09EE" w:rsidRPr="003B2368" w:rsidRDefault="00DC09EE" w:rsidP="003B2368"/>
    <w:sectPr w:rsidR="00DC09EE" w:rsidRPr="003B2368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65"/>
    <w:rsid w:val="001942F8"/>
    <w:rsid w:val="001E7A17"/>
    <w:rsid w:val="00213AAE"/>
    <w:rsid w:val="00234CDC"/>
    <w:rsid w:val="00252034"/>
    <w:rsid w:val="00300D8D"/>
    <w:rsid w:val="00333C65"/>
    <w:rsid w:val="00383757"/>
    <w:rsid w:val="00391D1E"/>
    <w:rsid w:val="003B0848"/>
    <w:rsid w:val="003B2368"/>
    <w:rsid w:val="004179FC"/>
    <w:rsid w:val="0045558E"/>
    <w:rsid w:val="00457272"/>
    <w:rsid w:val="00467B91"/>
    <w:rsid w:val="004711A0"/>
    <w:rsid w:val="005052C4"/>
    <w:rsid w:val="00684994"/>
    <w:rsid w:val="00684A7C"/>
    <w:rsid w:val="006B088E"/>
    <w:rsid w:val="00726210"/>
    <w:rsid w:val="00805046"/>
    <w:rsid w:val="00845A3E"/>
    <w:rsid w:val="00943A23"/>
    <w:rsid w:val="00B969A7"/>
    <w:rsid w:val="00BC01EF"/>
    <w:rsid w:val="00C764D6"/>
    <w:rsid w:val="00CE66DA"/>
    <w:rsid w:val="00DB5E11"/>
    <w:rsid w:val="00DC09EE"/>
    <w:rsid w:val="00E40C7E"/>
    <w:rsid w:val="00E448F3"/>
    <w:rsid w:val="00EA2767"/>
    <w:rsid w:val="00F469B7"/>
    <w:rsid w:val="00FA62CF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4:docId w14:val="725C40D7"/>
  <w15:docId w15:val="{4AFDDCC6-ACEF-42F2-88F8-1F65C67D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33C6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rlenecorrin\AppData\Roaming\Microsoft\Templates\Business%20letterhead%20stationery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C:\Users\charlenecorrin\AppData\Roaming\Microsoft\Templates\Business letterhead stationery (Simple design).dotx</Template>
  <TotalTime>2</TotalTime>
  <Pages>1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Charlene Corrin</dc:creator>
  <cp:keywords/>
  <cp:lastModifiedBy>Katrine B</cp:lastModifiedBy>
  <cp:revision>2</cp:revision>
  <cp:lastPrinted>2004-01-21T15:40:00Z</cp:lastPrinted>
  <dcterms:created xsi:type="dcterms:W3CDTF">2017-06-11T22:47:00Z</dcterms:created>
  <dcterms:modified xsi:type="dcterms:W3CDTF">2017-06-11T22:47:00Z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